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2C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-619" w:right="0" w:firstLine="420"/>
        <w:jc w:val="both"/>
        <w:textAlignment w:val="auto"/>
        <w:rPr>
          <w:rFonts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3</w:t>
      </w:r>
      <w:r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：</w:t>
      </w:r>
    </w:p>
    <w:p w14:paraId="5B7208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考生须知</w:t>
      </w:r>
    </w:p>
    <w:p w14:paraId="7089C9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(请仔细阅读以下事项)</w:t>
      </w:r>
    </w:p>
    <w:p w14:paraId="525CB5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考试开始前40分钟，应聘人员须持本人有效居民身份证（含有效期内临时身份证）、准考证方可进入考场，二者缺一不可，考试人员须在考前认真检查身份证有效期限，考试当日前过期者需办理临时身份证方可参加考试，持临时身份证参加考试者，应前往考务办，经核实身份无误后，方可进入考场参加考试。</w:t>
      </w:r>
    </w:p>
    <w:p w14:paraId="061AF0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2.考试人员应及时进入考场，开考前将宣读《考生守则》等考试相关规定。</w:t>
      </w:r>
    </w:p>
    <w:p w14:paraId="13B4CF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3.考试开考30分钟后，迟到人员一律不得进入考场；考试期间，不得提前交卷、退场。</w:t>
      </w:r>
    </w:p>
    <w:p w14:paraId="781B05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4.考试人员应携带黑色墨水笔(钢笔、签字笔)参加考试。考场内备有草稿纸，考后收回。</w:t>
      </w:r>
    </w:p>
    <w:p w14:paraId="220485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应聘人员进入考场时，除规定可携带的考试用具外，其他物品一律装入自备手提袋内(手机须关机并取消闹铃设置)，统一放置在考场内物品存放处，严禁将各种电子、通信、计算、存储(包括带有通讯和存储功能的手表)与考试相关的资料等物品带至座位，否则按违纪处理，开考后不得传递任何物品，应聘人员须严格按照准考证上明确的考点、考场、座位号就坐参加考试，坐错座位按违纪处理。应聘人员入座前必须严格按规定接受安检，安检无误后入座。</w:t>
      </w:r>
    </w:p>
    <w:p w14:paraId="4097B4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开考后10分钟内，应聘人员须在试卷规定位置，用黑色墨水笔(签字笔)准确、完整填写本人姓名和准考证号等信息。答题前，须仔细阅读应聘人员注意事项和作答须知，使用规定的作答工具，在试卷划定区域内作答，不得做其他标记。听统一铃声开始答题。未按以上规定填写个人姓名和准考证号或未按答题要求进行作答者，将以0分或按违纪处理。</w:t>
      </w:r>
    </w:p>
    <w:p w14:paraId="470441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 w14:paraId="2B6CA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考试结束响铃，应聘人员应立即停止答题（含填写姓名、准考证号），将试卷反面放在桌面上，待监考人员清点收齐后，经允许方可离开考场，应聘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 w14:paraId="6CD4E7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9.考试结束后，将进行雷同试卷甄别工作，被认定为雷同试卷的考试答卷，按照《事业单位公开招聘违纪违规行为处理规定》处理。应聘人员应保护好自己的试卷和答题信息，防止被他人抄袭。</w:t>
      </w:r>
    </w:p>
    <w:p w14:paraId="374C65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.应聘人员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(九)》等构成犯罪的，依法追究刑事责任。</w:t>
      </w:r>
    </w:p>
    <w:p w14:paraId="6E0F9483"/>
    <w:p w14:paraId="30CE697A">
      <w:pPr>
        <w:wordWrap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2I5YjRmMmNjZjUxMzZjYzJjNjNjNmI2NTJiNDYifQ=="/>
  </w:docVars>
  <w:rsids>
    <w:rsidRoot w:val="0DA51F1D"/>
    <w:rsid w:val="00051BAD"/>
    <w:rsid w:val="0BF90B03"/>
    <w:rsid w:val="0DA51F1D"/>
    <w:rsid w:val="26EE6563"/>
    <w:rsid w:val="2E51438B"/>
    <w:rsid w:val="3E0B7DE0"/>
    <w:rsid w:val="4E79105B"/>
    <w:rsid w:val="52534D3E"/>
    <w:rsid w:val="646237BE"/>
    <w:rsid w:val="667D341B"/>
    <w:rsid w:val="6ACE4725"/>
    <w:rsid w:val="6B3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1652</Words>
  <Characters>1733</Characters>
  <Lines>0</Lines>
  <Paragraphs>0</Paragraphs>
  <TotalTime>0</TotalTime>
  <ScaleCrop>false</ScaleCrop>
  <LinksUpToDate>false</LinksUpToDate>
  <CharactersWithSpaces>1733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2024-08-10T03:20:00Z</dcterms:created>
  <dc:creator>菜菜</dc:creator>
  <cp:lastModifiedBy>菜菜</cp:lastModifiedBy>
  <cp:lastPrinted>2024-08-10T03:35:00Z</cp:lastPrinted>
  <dcterms:modified xsi:type="dcterms:W3CDTF">2025-05-21T07:18:24Z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799D703C7B1140F890EDE0D05FF6C239_13</vt:lpwstr>
  </property>
  <property fmtid="{D5CDD505-2E9C-101B-9397-08002B2CF9AE}" pid="4" name="KSOTemplateDocerSaveRecord">
    <vt:lpwstr>eyJoZGlkIjoiZDM1N2I5YjRmMmNjZjUxMzZjYzJjNjNjNmI2NTJiNDYiLCJ1c2VySWQiOiI2MDUxODM2NzUifQ==</vt:lpwstr>
  </property>
</Properties>
</file>