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bookmarkStart w:id="0" w:name="_GoBack"/>
            <w:bookmarkEnd w:id="0"/>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白河县废弃硫铁矿废石贮存场项目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50C3E91"/>
    <w:rsid w:val="203D3812"/>
    <w:rsid w:val="3AB002C3"/>
    <w:rsid w:val="401B632B"/>
    <w:rsid w:val="44EB321A"/>
    <w:rsid w:val="5A236773"/>
    <w:rsid w:val="613854A0"/>
    <w:rsid w:val="6D535020"/>
    <w:rsid w:val="75793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2022-04-29T09:36:15Z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528B028574634A1DBC73C20934D35882</vt:lpwstr>
  </property>
</Properties>
</file>