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bookmarkStart w:id="0" w:name="_GoBack"/>
            <w:bookmarkEnd w:id="0"/>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白河县废弃硫铁矿废石贮存场项目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50C3E91"/>
    <w:rsid w:val="203D3812"/>
    <w:rsid w:val="3AB002C3"/>
    <w:rsid w:val="401B632B"/>
    <w:rsid w:val="44EB321A"/>
    <w:rsid w:val="5A236773"/>
    <w:rsid w:val="613854A0"/>
    <w:rsid w:val="6D535020"/>
    <w:rsid w:val="7579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2022-04-29T09:36:15Z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528B028574634A1DBC73C20934D35882</vt:lpwstr>
  </property>
</Properties>
</file>