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白河县2022年县级示范家庭农场和县级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示范农民专业合作社名单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县级示范家庭农场名单</w:t>
      </w:r>
    </w:p>
    <w:p>
      <w:pPr>
        <w:ind w:left="840" w:leftChars="4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白河县城关镇家明生态养殖家庭农场</w:t>
      </w:r>
    </w:p>
    <w:p>
      <w:pPr>
        <w:ind w:left="840" w:leftChars="4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白河县仓上镇老西坡家庭农场</w:t>
      </w:r>
    </w:p>
    <w:p>
      <w:pPr>
        <w:ind w:left="840" w:leftChars="4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白河县西营镇忠贵养殖家庭农场</w:t>
      </w:r>
      <w:bookmarkStart w:id="0" w:name="_GoBack"/>
      <w:bookmarkEnd w:id="0"/>
    </w:p>
    <w:p>
      <w:pPr>
        <w:ind w:left="840" w:leftChars="4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白河县卡子镇机顺养殖家庭农场</w:t>
      </w:r>
    </w:p>
    <w:p>
      <w:pPr>
        <w:ind w:left="840" w:leftChars="4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白河县双丰镇小农家家庭农场</w:t>
      </w:r>
    </w:p>
    <w:p>
      <w:pPr>
        <w:ind w:left="840" w:leftChars="400"/>
        <w:rPr>
          <w:rFonts w:hint="eastAsia" w:ascii="仿宋_GB2312" w:hAnsi="黑体" w:eastAsia="仿宋_GB2312"/>
          <w:sz w:val="32"/>
          <w:szCs w:val="32"/>
        </w:rPr>
      </w:pPr>
    </w:p>
    <w:p>
      <w:pPr>
        <w:pStyle w:val="4"/>
        <w:numPr>
          <w:ilvl w:val="0"/>
          <w:numId w:val="1"/>
        </w:numPr>
        <w:ind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县级</w:t>
      </w:r>
      <w:r>
        <w:rPr>
          <w:rFonts w:hint="eastAsia" w:ascii="黑体" w:hAnsi="黑体" w:eastAsia="黑体"/>
          <w:sz w:val="32"/>
          <w:szCs w:val="32"/>
          <w:lang w:eastAsia="zh-CN"/>
        </w:rPr>
        <w:t>示范</w:t>
      </w:r>
      <w:r>
        <w:rPr>
          <w:rFonts w:hint="eastAsia" w:ascii="黑体" w:hAnsi="黑体" w:eastAsia="黑体"/>
          <w:sz w:val="32"/>
          <w:szCs w:val="32"/>
        </w:rPr>
        <w:t>农民专业合作社名单</w:t>
      </w:r>
    </w:p>
    <w:p>
      <w:pPr>
        <w:ind w:left="840" w:leftChars="4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白河县军琳中蜂养殖农民专业合作社</w:t>
      </w:r>
    </w:p>
    <w:p>
      <w:pPr>
        <w:ind w:left="840" w:leftChars="4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白河县天翼特色种养殖农民专业合作社</w:t>
      </w:r>
    </w:p>
    <w:p>
      <w:pPr>
        <w:ind w:left="840" w:leftChars="4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白河县太和茶叶农民专业合作社</w:t>
      </w:r>
    </w:p>
    <w:p>
      <w:pPr>
        <w:ind w:left="840" w:leftChars="4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白河县觅赢种养殖农民专业合作社</w:t>
      </w:r>
    </w:p>
    <w:p>
      <w:pPr>
        <w:ind w:left="840" w:leftChars="4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白河县香潭农民专业合作社</w:t>
      </w:r>
    </w:p>
    <w:p>
      <w:pPr>
        <w:ind w:left="840" w:leftChars="400"/>
        <w:rPr>
          <w:rFonts w:hint="eastAsia" w:ascii="仿宋_GB2312" w:hAnsi="黑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字语坊细行楷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44CC"/>
    <w:multiLevelType w:val="multilevel"/>
    <w:tmpl w:val="30BF44CC"/>
    <w:lvl w:ilvl="0" w:tentative="0">
      <w:start w:val="1"/>
      <w:numFmt w:val="japaneseCounting"/>
      <w:lvlText w:val="%1、"/>
      <w:lvlJc w:val="left"/>
      <w:pPr>
        <w:ind w:left="15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6A"/>
    <w:rsid w:val="003173C8"/>
    <w:rsid w:val="00605B10"/>
    <w:rsid w:val="0081396A"/>
    <w:rsid w:val="0096734A"/>
    <w:rsid w:val="061144AF"/>
    <w:rsid w:val="7B47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0</TotalTime>
  <ScaleCrop>false</ScaleCrop>
  <LinksUpToDate>false</LinksUpToDate>
  <CharactersWithSpaces>183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2022-07-25T01:13:00Z</dcterms:created>
  <dc:creator>Administrator</dc:creator>
  <cp:lastModifiedBy>大盼盼</cp:lastModifiedBy>
  <cp:lastPrinted>2022-07-25T02:23:09Z</cp:lastPrinted>
  <dcterms:modified xsi:type="dcterms:W3CDTF">2022-07-25T02:24:46Z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