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eastAsia" w:ascii="方正小标宋简体" w:eastAsia="方正小标宋简体"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color w:val="333333"/>
          <w:spacing w:val="8"/>
          <w:kern w:val="0"/>
          <w:sz w:val="44"/>
          <w:szCs w:val="44"/>
        </w:rPr>
        <w:t>证明事项告知承诺书（范本)</w:t>
      </w:r>
    </w:p>
    <w:p>
      <w:pPr>
        <w:widowControl/>
        <w:shd w:val="clear" w:color="auto" w:fill="FFFFFF"/>
        <w:spacing w:line="580" w:lineRule="exact"/>
        <w:jc w:val="left"/>
        <w:rPr>
          <w:rFonts w:hint="eastAsia"/>
          <w:bCs/>
          <w:color w:val="000000"/>
          <w:spacing w:val="8"/>
          <w:kern w:val="0"/>
          <w:sz w:val="36"/>
          <w:szCs w:val="36"/>
        </w:rPr>
      </w:pPr>
      <w:r>
        <w:rPr>
          <w:bCs/>
          <w:color w:val="333333"/>
          <w:spacing w:val="8"/>
          <w:kern w:val="0"/>
          <w:sz w:val="36"/>
          <w:szCs w:val="36"/>
        </w:rPr>
        <w:t xml:space="preserve">       </w:t>
      </w:r>
      <w:r>
        <w:rPr>
          <w:bCs/>
          <w:color w:val="000000"/>
          <w:spacing w:val="8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1344" w:firstLineChars="400"/>
        <w:jc w:val="left"/>
        <w:rPr>
          <w:rFonts w:hint="eastAsia" w:ascii="仿宋_GB2312" w:eastAsia="仿宋_GB2312"/>
          <w:bCs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pacing w:val="8"/>
          <w:kern w:val="0"/>
          <w:sz w:val="32"/>
          <w:szCs w:val="32"/>
        </w:rPr>
        <w:t>申请事项名称</w:t>
      </w:r>
      <w:r>
        <w:rPr>
          <w:rFonts w:hint="eastAsia" w:ascii="仿宋_GB2312" w:eastAsia="仿宋_GB2312"/>
          <w:bCs/>
          <w:color w:val="000000"/>
          <w:spacing w:val="8"/>
          <w:kern w:val="0"/>
          <w:sz w:val="32"/>
          <w:szCs w:val="32"/>
          <w:u w:val="single"/>
        </w:rPr>
        <w:t xml:space="preserve">                  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eastAsia="仿宋_GB2312"/>
          <w:bCs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pacing w:val="8"/>
          <w:kern w:val="0"/>
          <w:sz w:val="32"/>
          <w:szCs w:val="32"/>
        </w:rPr>
        <w:t xml:space="preserve">        证明事项名称</w:t>
      </w:r>
      <w:r>
        <w:rPr>
          <w:rFonts w:hint="eastAsia" w:ascii="仿宋_GB2312" w:eastAsia="仿宋_GB2312"/>
          <w:bCs/>
          <w:color w:val="000000"/>
          <w:spacing w:val="8"/>
          <w:kern w:val="0"/>
          <w:sz w:val="32"/>
          <w:szCs w:val="32"/>
          <w:u w:val="single"/>
        </w:rPr>
        <w:t xml:space="preserve">                  </w:t>
      </w:r>
    </w:p>
    <w:p>
      <w:pPr>
        <w:widowControl/>
        <w:shd w:val="clear" w:color="auto" w:fill="FFFFFF"/>
        <w:spacing w:before="312" w:beforeLines="100" w:line="560" w:lineRule="exact"/>
        <w:jc w:val="center"/>
        <w:rPr>
          <w:rFonts w:ascii="黑体" w:hAnsi="黑体" w:eastAsia="黑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pacing w:val="8"/>
          <w:kern w:val="0"/>
          <w:sz w:val="32"/>
          <w:szCs w:val="32"/>
        </w:rPr>
        <w:t>一、基本信息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楷体_GB2312" w:hAnsi="Microsoft YaHei UI" w:eastAsia="楷体_GB2312" w:cs="宋体"/>
          <w:color w:val="000000"/>
          <w:spacing w:val="8"/>
          <w:kern w:val="0"/>
          <w:sz w:val="32"/>
          <w:szCs w:val="32"/>
        </w:rPr>
      </w:pPr>
      <w:r>
        <w:rPr>
          <w:rFonts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(</w:t>
      </w:r>
      <w:r>
        <w:rPr>
          <w:rFonts w:hint="eastAsia"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一</w:t>
      </w:r>
      <w:r>
        <w:rPr>
          <w:rFonts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申请人（承诺人）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姓名（或单位）</w:t>
      </w: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联系方式</w:t>
      </w: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 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证件类型</w:t>
      </w: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证件编号</w:t>
      </w: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楷体_GB2312" w:hAnsi="Microsoft YaHei UI" w:eastAsia="楷体_GB2312" w:cs="宋体"/>
          <w:color w:val="000000"/>
          <w:spacing w:val="8"/>
          <w:kern w:val="0"/>
          <w:sz w:val="32"/>
          <w:szCs w:val="32"/>
        </w:rPr>
      </w:pPr>
      <w:r>
        <w:rPr>
          <w:rFonts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(</w:t>
      </w:r>
      <w:r>
        <w:rPr>
          <w:rFonts w:hint="eastAsia"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二</w:t>
      </w:r>
      <w:r>
        <w:rPr>
          <w:rFonts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受理单位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名称</w:t>
      </w: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联系方式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(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政务窗口电话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)</w:t>
      </w: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hd w:val="clear" w:color="auto" w:fill="FFFFFF"/>
        <w:spacing w:before="312" w:beforeLines="100" w:line="560" w:lineRule="exact"/>
        <w:ind w:firstLine="672" w:firstLineChars="200"/>
        <w:jc w:val="center"/>
        <w:rPr>
          <w:rFonts w:ascii="黑体" w:hAnsi="黑体" w:eastAsia="黑体" w:cs="宋体"/>
          <w:bCs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pacing w:val="8"/>
          <w:kern w:val="0"/>
          <w:sz w:val="32"/>
          <w:szCs w:val="32"/>
        </w:rPr>
        <w:t>二、受理单位告知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楷体_GB2312" w:hAnsi="Microsoft YaHei UI" w:eastAsia="楷体_GB2312" w:cs="宋体"/>
          <w:color w:val="000000"/>
          <w:spacing w:val="8"/>
          <w:kern w:val="0"/>
          <w:sz w:val="32"/>
          <w:szCs w:val="32"/>
        </w:rPr>
      </w:pPr>
      <w:r>
        <w:rPr>
          <w:rFonts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(</w:t>
      </w:r>
      <w:r>
        <w:rPr>
          <w:rFonts w:hint="eastAsia"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一</w:t>
      </w:r>
      <w:r>
        <w:rPr>
          <w:rFonts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楷体_GB2312" w:hAnsi="Microsoft YaHei UI" w:eastAsia="楷体_GB2312" w:cs="宋体"/>
          <w:color w:val="000000"/>
          <w:spacing w:val="8"/>
          <w:kern w:val="0"/>
          <w:sz w:val="32"/>
          <w:szCs w:val="32"/>
        </w:rPr>
        <w:t>证明事项名称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hint="eastAsia" w:ascii="仿宋_GB2312" w:hAnsi="Microsoft YaHei UI" w:cs="宋体"/>
          <w:color w:val="000000"/>
          <w:spacing w:val="8"/>
          <w:kern w:val="0"/>
          <w:sz w:val="32"/>
          <w:szCs w:val="32"/>
        </w:rPr>
        <w:t>……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</w:pP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(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二</w:t>
      </w: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证明用途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 xml:space="preserve">     </w:t>
      </w:r>
      <w:r>
        <w:rPr>
          <w:rFonts w:hint="eastAsia" w:ascii="仿宋_GB2312" w:hAnsi="Microsoft YaHei UI" w:cs="宋体"/>
          <w:color w:val="000000"/>
          <w:spacing w:val="8"/>
          <w:kern w:val="0"/>
          <w:sz w:val="32"/>
          <w:szCs w:val="32"/>
        </w:rPr>
        <w:t>……</w:t>
      </w:r>
    </w:p>
    <w:p>
      <w:pPr>
        <w:widowControl/>
        <w:shd w:val="clear" w:color="auto" w:fill="FFFFFF"/>
        <w:spacing w:line="560" w:lineRule="exact"/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</w:pP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 xml:space="preserve">    (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三</w:t>
      </w: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设定证明依据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 xml:space="preserve">     </w:t>
      </w:r>
      <w:r>
        <w:rPr>
          <w:rFonts w:hint="eastAsia" w:ascii="仿宋_GB2312" w:hAnsi="Microsoft YaHei UI" w:cs="宋体"/>
          <w:color w:val="000000"/>
          <w:spacing w:val="8"/>
          <w:kern w:val="0"/>
          <w:sz w:val="32"/>
          <w:szCs w:val="32"/>
        </w:rPr>
        <w:t>……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</w:pP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(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四</w:t>
      </w: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证明的内容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 xml:space="preserve">     </w:t>
      </w:r>
      <w:r>
        <w:rPr>
          <w:rFonts w:hint="eastAsia" w:ascii="仿宋_GB2312" w:hAnsi="Microsoft YaHei UI" w:cs="宋体"/>
          <w:color w:val="000000"/>
          <w:spacing w:val="8"/>
          <w:kern w:val="0"/>
          <w:sz w:val="32"/>
          <w:szCs w:val="32"/>
        </w:rPr>
        <w:t>……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</w:pP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(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五</w:t>
      </w: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承诺的效力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 xml:space="preserve">   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</w:pP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(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六</w:t>
      </w:r>
      <w:r>
        <w:rPr>
          <w:rFonts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楷体_GB2312" w:hAnsi="黑体" w:eastAsia="楷体_GB2312" w:cs="宋体"/>
          <w:bCs/>
          <w:color w:val="000000"/>
          <w:spacing w:val="8"/>
          <w:kern w:val="0"/>
          <w:sz w:val="32"/>
          <w:szCs w:val="32"/>
        </w:rPr>
        <w:t>不实承诺的责任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 xml:space="preserve">   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证明事项告知承诺失信行为信息纳入安徽省公共信用信息目录，对故意隐瞒真实情况、提供虚假承诺办理有关事项的，依法作出如下处理：……</w:t>
      </w:r>
    </w:p>
    <w:p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宋体"/>
          <w:bCs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pacing w:val="8"/>
          <w:kern w:val="0"/>
          <w:sz w:val="32"/>
          <w:szCs w:val="32"/>
        </w:rPr>
        <w:t>三、申请人承诺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 xml:space="preserve">   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申请人现作出下列承诺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 xml:space="preserve">    (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一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已经知晓并理解受理单位告知的全部内容；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 xml:space="preserve">    (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二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已符合受理单位告知的条件、要求，具体是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 xml:space="preserve">   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……</w:t>
      </w:r>
    </w:p>
    <w:p>
      <w:pPr>
        <w:widowControl/>
        <w:shd w:val="clear" w:color="auto" w:fill="FFFFFF"/>
        <w:spacing w:line="560" w:lineRule="exact"/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 xml:space="preserve">    (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三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)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愿意承担不实承诺的法律责任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;</w:t>
      </w:r>
    </w:p>
    <w:p>
      <w:pPr>
        <w:widowControl/>
        <w:shd w:val="clear" w:color="auto" w:fill="FFFFFF"/>
        <w:spacing w:line="560" w:lineRule="exact"/>
        <w:ind w:firstLine="705"/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上述承诺是本人的真实意思表示。</w:t>
      </w:r>
    </w:p>
    <w:p>
      <w:pPr>
        <w:widowControl/>
        <w:shd w:val="clear" w:color="auto" w:fill="FFFFFF"/>
        <w:spacing w:line="560" w:lineRule="exact"/>
        <w:ind w:firstLine="705"/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</w:pP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 xml:space="preserve">  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 xml:space="preserve"> 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申请人签名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   </w:t>
      </w:r>
      <w:r>
        <w:rPr>
          <w:rFonts w:ascii="Microsoft YaHei UI" w:hAnsi="Microsoft YaHei UI" w:cs="宋体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受理单位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(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公章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)</w:t>
      </w:r>
      <w:r>
        <w:rPr>
          <w:rFonts w:ascii="仿宋_GB2312" w:hAnsi="Microsoft YaHei UI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仿宋_GB2312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hd w:val="clear" w:color="auto" w:fill="FFFFFF"/>
        <w:spacing w:line="560" w:lineRule="exact"/>
        <w:ind w:firstLine="705"/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日期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仿宋_GB2312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 xml:space="preserve"> 日期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:</w:t>
      </w:r>
      <w:r>
        <w:rPr>
          <w:rFonts w:hint="eastAsia" w:ascii="仿宋_GB2312" w:hAnsi="Microsoft YaHei UI" w:cs="宋体"/>
          <w:color w:val="000000"/>
          <w:spacing w:val="8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Microsoft YaHei UI" w:hAnsi="Microsoft YaHei UI" w:cs="宋体"/>
          <w:color w:val="000000"/>
          <w:spacing w:val="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705"/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705"/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本文书一式两份，受理单位与申请人各执一份。</w:t>
      </w:r>
      <w:r>
        <w:rPr>
          <w:rFonts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)</w:t>
      </w:r>
    </w:p>
    <w:p>
      <w:pPr>
        <w:widowControl/>
        <w:shd w:val="clear" w:color="auto" w:fill="FFFFFF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32"/>
          <w:szCs w:val="32"/>
        </w:rPr>
        <w:t>说明：当受理机构与审批机构不一致时，本告知承诺书由审批机构授权受理机构代为签章，并代为履行告知义务。</w:t>
      </w:r>
    </w:p>
    <w:p/>
    <w:sectPr>
      <w:footerReference r:id="rId3" w:type="default"/>
      <w:footerReference r:id="rId4" w:type="even"/>
      <w:pgSz w:w="11906" w:h="16838"/>
      <w:pgMar w:top="2098" w:right="1474" w:bottom="1814" w:left="1588" w:header="851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b/>
      </w:rPr>
    </w:pPr>
    <w:r>
      <w:rPr>
        <w:b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ge">
                <wp:posOffset>9451340</wp:posOffset>
              </wp:positionV>
              <wp:extent cx="914400" cy="292735"/>
              <wp:effectExtent l="9525" t="12065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9273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FFFFFF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pt;margin-top:744.2pt;height:23.05pt;width:72pt;mso-position-vertical-relative:page;z-index:251660288;mso-width-relative:page;mso-height-relative:page;" filled="f" stroked="t" coordsize="21600,21600" o:gfxdata="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G9o59oAAAANAQAADwAAAAAA&#10;AAABACAAAAAiAAAAZHJzL2Rvd25yZXYueG1sUEsBAhQAFAAAAAgAh07iQDqzfytKAgAAdgQAAA4A&#10;AAAAAAAAAQAgAAAAKQEAAGRycy9lMm9Eb2MueG1sUEsFBgAAAAAGAAYAWQEAAOUFAAAAAA==&#10;">
              <v:fill on="f" focussize="0,0"/>
              <v:stroke weight="0.25pt" color="#FFFFF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266700</wp:posOffset>
              </wp:positionH>
              <wp:positionV relativeFrom="page">
                <wp:posOffset>9451340</wp:posOffset>
              </wp:positionV>
              <wp:extent cx="914400" cy="292735"/>
              <wp:effectExtent l="9525" t="12065" r="9525" b="952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9273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FFFFFF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pt;margin-top:744.2pt;height:23.05pt;width:72pt;mso-position-vertical-relative:page;z-index:251659264;mso-width-relative:page;mso-height-relative:page;" filled="f" stroked="t" coordsize="21600,21600" o:gfxdata="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JzL+HaAAAADAEAAA8AAAAA&#10;AAAAAQAgAAAAIgAAAGRycy9kb3ducmV2LnhtbFBLAQIUABQAAAAIAIdO4kD+AHXSSwIAAHYEAAAO&#10;AAAAAAAAAAEAIAAAACkBAABkcnMvZTJvRG9jLnhtbFBLBQYAAAAABgAGAFkBAADmBQAAAAA=&#10;">
              <v:fill on="f" focussize="0,0"/>
              <v:stroke weight="0.25pt" color="#FFFFF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35"/>
    <w:rsid w:val="00000112"/>
    <w:rsid w:val="000008E9"/>
    <w:rsid w:val="00002035"/>
    <w:rsid w:val="00002733"/>
    <w:rsid w:val="00003D4A"/>
    <w:rsid w:val="0000530F"/>
    <w:rsid w:val="000067D6"/>
    <w:rsid w:val="00006C36"/>
    <w:rsid w:val="00012EB7"/>
    <w:rsid w:val="00013381"/>
    <w:rsid w:val="00015CAE"/>
    <w:rsid w:val="000169CA"/>
    <w:rsid w:val="00022ECA"/>
    <w:rsid w:val="00023513"/>
    <w:rsid w:val="00023B03"/>
    <w:rsid w:val="00024346"/>
    <w:rsid w:val="000265F7"/>
    <w:rsid w:val="00031136"/>
    <w:rsid w:val="00033294"/>
    <w:rsid w:val="000333E5"/>
    <w:rsid w:val="00035214"/>
    <w:rsid w:val="0003673B"/>
    <w:rsid w:val="00036986"/>
    <w:rsid w:val="00037259"/>
    <w:rsid w:val="00042F19"/>
    <w:rsid w:val="00043634"/>
    <w:rsid w:val="000463B7"/>
    <w:rsid w:val="0004643B"/>
    <w:rsid w:val="00051D19"/>
    <w:rsid w:val="0005219E"/>
    <w:rsid w:val="00053788"/>
    <w:rsid w:val="0005522C"/>
    <w:rsid w:val="00055287"/>
    <w:rsid w:val="00055CF2"/>
    <w:rsid w:val="00056726"/>
    <w:rsid w:val="00070AEF"/>
    <w:rsid w:val="000729E0"/>
    <w:rsid w:val="00072D4F"/>
    <w:rsid w:val="00076D36"/>
    <w:rsid w:val="000864B2"/>
    <w:rsid w:val="000868E9"/>
    <w:rsid w:val="000905A5"/>
    <w:rsid w:val="00090786"/>
    <w:rsid w:val="00090788"/>
    <w:rsid w:val="00090BEB"/>
    <w:rsid w:val="00092563"/>
    <w:rsid w:val="0009560F"/>
    <w:rsid w:val="00096E3A"/>
    <w:rsid w:val="000972AC"/>
    <w:rsid w:val="000A11C8"/>
    <w:rsid w:val="000A228F"/>
    <w:rsid w:val="000A2C77"/>
    <w:rsid w:val="000A354B"/>
    <w:rsid w:val="000B2321"/>
    <w:rsid w:val="000B29FE"/>
    <w:rsid w:val="000B2BBC"/>
    <w:rsid w:val="000B369C"/>
    <w:rsid w:val="000B46F7"/>
    <w:rsid w:val="000B592A"/>
    <w:rsid w:val="000B785C"/>
    <w:rsid w:val="000C065E"/>
    <w:rsid w:val="000D0A87"/>
    <w:rsid w:val="000D5696"/>
    <w:rsid w:val="000E222C"/>
    <w:rsid w:val="000E4EDD"/>
    <w:rsid w:val="000F2E08"/>
    <w:rsid w:val="001013ED"/>
    <w:rsid w:val="00103335"/>
    <w:rsid w:val="00105E61"/>
    <w:rsid w:val="00106DD6"/>
    <w:rsid w:val="00110302"/>
    <w:rsid w:val="001115FC"/>
    <w:rsid w:val="00120D6A"/>
    <w:rsid w:val="00123928"/>
    <w:rsid w:val="00127D85"/>
    <w:rsid w:val="00130977"/>
    <w:rsid w:val="001311AA"/>
    <w:rsid w:val="00135374"/>
    <w:rsid w:val="00136476"/>
    <w:rsid w:val="00140874"/>
    <w:rsid w:val="00140AF9"/>
    <w:rsid w:val="00141208"/>
    <w:rsid w:val="001421D5"/>
    <w:rsid w:val="001439CD"/>
    <w:rsid w:val="00147473"/>
    <w:rsid w:val="00147F04"/>
    <w:rsid w:val="00150DC5"/>
    <w:rsid w:val="001556B1"/>
    <w:rsid w:val="00156BBE"/>
    <w:rsid w:val="0016233F"/>
    <w:rsid w:val="001660D1"/>
    <w:rsid w:val="00173029"/>
    <w:rsid w:val="001739FF"/>
    <w:rsid w:val="00174182"/>
    <w:rsid w:val="00175080"/>
    <w:rsid w:val="00182C81"/>
    <w:rsid w:val="00186F0B"/>
    <w:rsid w:val="0019369E"/>
    <w:rsid w:val="00195A70"/>
    <w:rsid w:val="001A76A6"/>
    <w:rsid w:val="001B6737"/>
    <w:rsid w:val="001B6F0C"/>
    <w:rsid w:val="001C4309"/>
    <w:rsid w:val="001D22EB"/>
    <w:rsid w:val="001D4C4C"/>
    <w:rsid w:val="001D51B8"/>
    <w:rsid w:val="001D5C06"/>
    <w:rsid w:val="001E1C0E"/>
    <w:rsid w:val="001E3948"/>
    <w:rsid w:val="001E564A"/>
    <w:rsid w:val="001E7716"/>
    <w:rsid w:val="001F1AED"/>
    <w:rsid w:val="001F43AA"/>
    <w:rsid w:val="00200F1C"/>
    <w:rsid w:val="002013A3"/>
    <w:rsid w:val="00202128"/>
    <w:rsid w:val="0020549A"/>
    <w:rsid w:val="002061B0"/>
    <w:rsid w:val="00212E2A"/>
    <w:rsid w:val="002154F6"/>
    <w:rsid w:val="00220EB5"/>
    <w:rsid w:val="00220FBE"/>
    <w:rsid w:val="00224FDF"/>
    <w:rsid w:val="00225DE7"/>
    <w:rsid w:val="002273FF"/>
    <w:rsid w:val="00234D9D"/>
    <w:rsid w:val="002372BC"/>
    <w:rsid w:val="00240AB4"/>
    <w:rsid w:val="00241D3B"/>
    <w:rsid w:val="00247857"/>
    <w:rsid w:val="0025148A"/>
    <w:rsid w:val="0025175F"/>
    <w:rsid w:val="002529CF"/>
    <w:rsid w:val="002547B4"/>
    <w:rsid w:val="0025506D"/>
    <w:rsid w:val="002553B9"/>
    <w:rsid w:val="00256E41"/>
    <w:rsid w:val="00262AA5"/>
    <w:rsid w:val="00264482"/>
    <w:rsid w:val="00264C19"/>
    <w:rsid w:val="00264C99"/>
    <w:rsid w:val="00266E96"/>
    <w:rsid w:val="00270165"/>
    <w:rsid w:val="00270CEB"/>
    <w:rsid w:val="002710BF"/>
    <w:rsid w:val="0027216F"/>
    <w:rsid w:val="00273509"/>
    <w:rsid w:val="00277B75"/>
    <w:rsid w:val="00281F69"/>
    <w:rsid w:val="00286232"/>
    <w:rsid w:val="002873E7"/>
    <w:rsid w:val="00292CE5"/>
    <w:rsid w:val="0029361F"/>
    <w:rsid w:val="002A080A"/>
    <w:rsid w:val="002A1F08"/>
    <w:rsid w:val="002A5904"/>
    <w:rsid w:val="002A6654"/>
    <w:rsid w:val="002B4437"/>
    <w:rsid w:val="002B7DAC"/>
    <w:rsid w:val="002C0DB4"/>
    <w:rsid w:val="002C1593"/>
    <w:rsid w:val="002C27B6"/>
    <w:rsid w:val="002C3D0B"/>
    <w:rsid w:val="002C6C12"/>
    <w:rsid w:val="002C7495"/>
    <w:rsid w:val="002D0880"/>
    <w:rsid w:val="002E1F2D"/>
    <w:rsid w:val="002E6095"/>
    <w:rsid w:val="002F1F45"/>
    <w:rsid w:val="002F4AFC"/>
    <w:rsid w:val="002F7479"/>
    <w:rsid w:val="003064B5"/>
    <w:rsid w:val="0031455C"/>
    <w:rsid w:val="00316C7D"/>
    <w:rsid w:val="00316CC4"/>
    <w:rsid w:val="00320FD3"/>
    <w:rsid w:val="00321B1B"/>
    <w:rsid w:val="00325368"/>
    <w:rsid w:val="003269F0"/>
    <w:rsid w:val="0033012D"/>
    <w:rsid w:val="00332550"/>
    <w:rsid w:val="00332E74"/>
    <w:rsid w:val="003363E0"/>
    <w:rsid w:val="00336ADA"/>
    <w:rsid w:val="00337878"/>
    <w:rsid w:val="003378A9"/>
    <w:rsid w:val="00337CD8"/>
    <w:rsid w:val="00343119"/>
    <w:rsid w:val="003435C9"/>
    <w:rsid w:val="00345269"/>
    <w:rsid w:val="00345683"/>
    <w:rsid w:val="00352FFF"/>
    <w:rsid w:val="00353A63"/>
    <w:rsid w:val="0036562D"/>
    <w:rsid w:val="00366B35"/>
    <w:rsid w:val="00367BC8"/>
    <w:rsid w:val="00380EAA"/>
    <w:rsid w:val="003812BE"/>
    <w:rsid w:val="0038163C"/>
    <w:rsid w:val="00383EFD"/>
    <w:rsid w:val="00384271"/>
    <w:rsid w:val="003858B2"/>
    <w:rsid w:val="00386DD9"/>
    <w:rsid w:val="00396982"/>
    <w:rsid w:val="003A0ECD"/>
    <w:rsid w:val="003A1D2C"/>
    <w:rsid w:val="003A36D1"/>
    <w:rsid w:val="003B1153"/>
    <w:rsid w:val="003B434A"/>
    <w:rsid w:val="003C0408"/>
    <w:rsid w:val="003C2338"/>
    <w:rsid w:val="003C2518"/>
    <w:rsid w:val="003C34C5"/>
    <w:rsid w:val="003C39D3"/>
    <w:rsid w:val="003C3C88"/>
    <w:rsid w:val="003C5247"/>
    <w:rsid w:val="003C7765"/>
    <w:rsid w:val="003D245F"/>
    <w:rsid w:val="003D3121"/>
    <w:rsid w:val="003D3E66"/>
    <w:rsid w:val="003D420C"/>
    <w:rsid w:val="003E203C"/>
    <w:rsid w:val="003E2E44"/>
    <w:rsid w:val="003E37A6"/>
    <w:rsid w:val="003E6E37"/>
    <w:rsid w:val="003F4002"/>
    <w:rsid w:val="003F402B"/>
    <w:rsid w:val="003F4644"/>
    <w:rsid w:val="004069A5"/>
    <w:rsid w:val="0041440F"/>
    <w:rsid w:val="00416F07"/>
    <w:rsid w:val="00423862"/>
    <w:rsid w:val="00432674"/>
    <w:rsid w:val="004425AC"/>
    <w:rsid w:val="004469E9"/>
    <w:rsid w:val="00451268"/>
    <w:rsid w:val="00452847"/>
    <w:rsid w:val="00453B70"/>
    <w:rsid w:val="0045570B"/>
    <w:rsid w:val="00460F7A"/>
    <w:rsid w:val="004618AD"/>
    <w:rsid w:val="0046328D"/>
    <w:rsid w:val="00463672"/>
    <w:rsid w:val="004645E3"/>
    <w:rsid w:val="00466D15"/>
    <w:rsid w:val="00466F10"/>
    <w:rsid w:val="00474743"/>
    <w:rsid w:val="00475B23"/>
    <w:rsid w:val="00475B52"/>
    <w:rsid w:val="00476524"/>
    <w:rsid w:val="0047796B"/>
    <w:rsid w:val="00480F53"/>
    <w:rsid w:val="00482BF4"/>
    <w:rsid w:val="004837D8"/>
    <w:rsid w:val="00483A42"/>
    <w:rsid w:val="004900DE"/>
    <w:rsid w:val="004937F7"/>
    <w:rsid w:val="004949E2"/>
    <w:rsid w:val="00495C23"/>
    <w:rsid w:val="0049739C"/>
    <w:rsid w:val="00497B19"/>
    <w:rsid w:val="004A029E"/>
    <w:rsid w:val="004A1367"/>
    <w:rsid w:val="004A3291"/>
    <w:rsid w:val="004A3C47"/>
    <w:rsid w:val="004A440E"/>
    <w:rsid w:val="004A5276"/>
    <w:rsid w:val="004A59E5"/>
    <w:rsid w:val="004A6614"/>
    <w:rsid w:val="004A6938"/>
    <w:rsid w:val="004B0231"/>
    <w:rsid w:val="004B320F"/>
    <w:rsid w:val="004C3504"/>
    <w:rsid w:val="004C7F31"/>
    <w:rsid w:val="004D051B"/>
    <w:rsid w:val="004D65BE"/>
    <w:rsid w:val="004E4512"/>
    <w:rsid w:val="004E5889"/>
    <w:rsid w:val="004E7C7F"/>
    <w:rsid w:val="004F14F3"/>
    <w:rsid w:val="004F1509"/>
    <w:rsid w:val="00502D9C"/>
    <w:rsid w:val="00504BD8"/>
    <w:rsid w:val="00510393"/>
    <w:rsid w:val="00512231"/>
    <w:rsid w:val="005130EE"/>
    <w:rsid w:val="00516AA0"/>
    <w:rsid w:val="0052108A"/>
    <w:rsid w:val="00521629"/>
    <w:rsid w:val="00523BCE"/>
    <w:rsid w:val="00526AAC"/>
    <w:rsid w:val="00526E7F"/>
    <w:rsid w:val="00535189"/>
    <w:rsid w:val="005420AF"/>
    <w:rsid w:val="0054773C"/>
    <w:rsid w:val="0055213F"/>
    <w:rsid w:val="005523D1"/>
    <w:rsid w:val="00552E18"/>
    <w:rsid w:val="00556551"/>
    <w:rsid w:val="00563D14"/>
    <w:rsid w:val="00576EFE"/>
    <w:rsid w:val="00577E03"/>
    <w:rsid w:val="005800AB"/>
    <w:rsid w:val="00581497"/>
    <w:rsid w:val="0058671C"/>
    <w:rsid w:val="00590848"/>
    <w:rsid w:val="00591371"/>
    <w:rsid w:val="00592730"/>
    <w:rsid w:val="00596F21"/>
    <w:rsid w:val="005A095F"/>
    <w:rsid w:val="005A19CB"/>
    <w:rsid w:val="005A49DF"/>
    <w:rsid w:val="005A4C0B"/>
    <w:rsid w:val="005A5EE4"/>
    <w:rsid w:val="005A687A"/>
    <w:rsid w:val="005B01A0"/>
    <w:rsid w:val="005B06CF"/>
    <w:rsid w:val="005C07C0"/>
    <w:rsid w:val="005C42B6"/>
    <w:rsid w:val="005D0055"/>
    <w:rsid w:val="005D08E0"/>
    <w:rsid w:val="005D1FBC"/>
    <w:rsid w:val="005D3418"/>
    <w:rsid w:val="005E0C14"/>
    <w:rsid w:val="005E210C"/>
    <w:rsid w:val="005E515C"/>
    <w:rsid w:val="005E6753"/>
    <w:rsid w:val="005E75ED"/>
    <w:rsid w:val="005F018A"/>
    <w:rsid w:val="005F19D1"/>
    <w:rsid w:val="005F1D91"/>
    <w:rsid w:val="005F7F6B"/>
    <w:rsid w:val="00602F33"/>
    <w:rsid w:val="0060360B"/>
    <w:rsid w:val="006045AF"/>
    <w:rsid w:val="00606B07"/>
    <w:rsid w:val="00607963"/>
    <w:rsid w:val="00611E6F"/>
    <w:rsid w:val="00612F7E"/>
    <w:rsid w:val="006139C0"/>
    <w:rsid w:val="00613FEC"/>
    <w:rsid w:val="00614D08"/>
    <w:rsid w:val="00630F25"/>
    <w:rsid w:val="00633C72"/>
    <w:rsid w:val="00637AB5"/>
    <w:rsid w:val="00644E7B"/>
    <w:rsid w:val="00647600"/>
    <w:rsid w:val="0065170D"/>
    <w:rsid w:val="0065296E"/>
    <w:rsid w:val="00654E1B"/>
    <w:rsid w:val="00657782"/>
    <w:rsid w:val="00660407"/>
    <w:rsid w:val="00662A98"/>
    <w:rsid w:val="0066342E"/>
    <w:rsid w:val="00667029"/>
    <w:rsid w:val="0067012D"/>
    <w:rsid w:val="00670A6D"/>
    <w:rsid w:val="006727D4"/>
    <w:rsid w:val="00672FE4"/>
    <w:rsid w:val="00674351"/>
    <w:rsid w:val="006823EB"/>
    <w:rsid w:val="006825EF"/>
    <w:rsid w:val="00682884"/>
    <w:rsid w:val="00684482"/>
    <w:rsid w:val="00685057"/>
    <w:rsid w:val="00685E39"/>
    <w:rsid w:val="00697483"/>
    <w:rsid w:val="006A00C5"/>
    <w:rsid w:val="006A5E78"/>
    <w:rsid w:val="006A6BC8"/>
    <w:rsid w:val="006B2912"/>
    <w:rsid w:val="006B6DC3"/>
    <w:rsid w:val="006C1D4F"/>
    <w:rsid w:val="006C2956"/>
    <w:rsid w:val="006C306F"/>
    <w:rsid w:val="006D1AAA"/>
    <w:rsid w:val="006D629B"/>
    <w:rsid w:val="006D7807"/>
    <w:rsid w:val="006E2BE3"/>
    <w:rsid w:val="006E4CF2"/>
    <w:rsid w:val="006E5732"/>
    <w:rsid w:val="006E7006"/>
    <w:rsid w:val="006F0B18"/>
    <w:rsid w:val="006F1D30"/>
    <w:rsid w:val="006F29E4"/>
    <w:rsid w:val="006F4DBE"/>
    <w:rsid w:val="006F5AF1"/>
    <w:rsid w:val="007008AA"/>
    <w:rsid w:val="0070543D"/>
    <w:rsid w:val="00711C90"/>
    <w:rsid w:val="00715441"/>
    <w:rsid w:val="0071593F"/>
    <w:rsid w:val="00717BE0"/>
    <w:rsid w:val="00720BC2"/>
    <w:rsid w:val="0072149E"/>
    <w:rsid w:val="0072285B"/>
    <w:rsid w:val="00722E8C"/>
    <w:rsid w:val="00723088"/>
    <w:rsid w:val="0072329C"/>
    <w:rsid w:val="00727B4B"/>
    <w:rsid w:val="007333DC"/>
    <w:rsid w:val="00734AE6"/>
    <w:rsid w:val="00737FE9"/>
    <w:rsid w:val="007420ED"/>
    <w:rsid w:val="00742C2B"/>
    <w:rsid w:val="00745859"/>
    <w:rsid w:val="00745A64"/>
    <w:rsid w:val="00745CCC"/>
    <w:rsid w:val="007502E3"/>
    <w:rsid w:val="00750A8A"/>
    <w:rsid w:val="00750D85"/>
    <w:rsid w:val="00754556"/>
    <w:rsid w:val="00755F73"/>
    <w:rsid w:val="007578BD"/>
    <w:rsid w:val="007631A7"/>
    <w:rsid w:val="00767570"/>
    <w:rsid w:val="0077069A"/>
    <w:rsid w:val="00771836"/>
    <w:rsid w:val="00772303"/>
    <w:rsid w:val="007728CD"/>
    <w:rsid w:val="00775411"/>
    <w:rsid w:val="00781FD6"/>
    <w:rsid w:val="00784572"/>
    <w:rsid w:val="00785752"/>
    <w:rsid w:val="007903E4"/>
    <w:rsid w:val="00791251"/>
    <w:rsid w:val="00792845"/>
    <w:rsid w:val="00792BC9"/>
    <w:rsid w:val="0079642A"/>
    <w:rsid w:val="00797464"/>
    <w:rsid w:val="007A17B3"/>
    <w:rsid w:val="007A1F3B"/>
    <w:rsid w:val="007A3425"/>
    <w:rsid w:val="007A615A"/>
    <w:rsid w:val="007A6850"/>
    <w:rsid w:val="007A7F25"/>
    <w:rsid w:val="007B17D6"/>
    <w:rsid w:val="007B229B"/>
    <w:rsid w:val="007B28E9"/>
    <w:rsid w:val="007B6438"/>
    <w:rsid w:val="007B6952"/>
    <w:rsid w:val="007B6C57"/>
    <w:rsid w:val="007B7B65"/>
    <w:rsid w:val="007C0AC1"/>
    <w:rsid w:val="007C2A4E"/>
    <w:rsid w:val="007C3945"/>
    <w:rsid w:val="007C6CEA"/>
    <w:rsid w:val="007D2A0A"/>
    <w:rsid w:val="007D6CF5"/>
    <w:rsid w:val="007E32CF"/>
    <w:rsid w:val="007E48A5"/>
    <w:rsid w:val="007E5A1D"/>
    <w:rsid w:val="007E6F04"/>
    <w:rsid w:val="00800657"/>
    <w:rsid w:val="00802954"/>
    <w:rsid w:val="0080383B"/>
    <w:rsid w:val="00806842"/>
    <w:rsid w:val="0080774E"/>
    <w:rsid w:val="00807F6D"/>
    <w:rsid w:val="00815CF9"/>
    <w:rsid w:val="008177CC"/>
    <w:rsid w:val="008215A4"/>
    <w:rsid w:val="008248F5"/>
    <w:rsid w:val="00825CB6"/>
    <w:rsid w:val="00833379"/>
    <w:rsid w:val="008415CB"/>
    <w:rsid w:val="00844DEA"/>
    <w:rsid w:val="00845D64"/>
    <w:rsid w:val="0084615C"/>
    <w:rsid w:val="00847194"/>
    <w:rsid w:val="0085365C"/>
    <w:rsid w:val="00853C72"/>
    <w:rsid w:val="008550AD"/>
    <w:rsid w:val="00856D95"/>
    <w:rsid w:val="008669E6"/>
    <w:rsid w:val="00866DED"/>
    <w:rsid w:val="008677CD"/>
    <w:rsid w:val="0086788D"/>
    <w:rsid w:val="00876738"/>
    <w:rsid w:val="00880945"/>
    <w:rsid w:val="00880D68"/>
    <w:rsid w:val="008A763D"/>
    <w:rsid w:val="008B086F"/>
    <w:rsid w:val="008B52A6"/>
    <w:rsid w:val="008B7AEE"/>
    <w:rsid w:val="008B7EA9"/>
    <w:rsid w:val="008C1B53"/>
    <w:rsid w:val="008D4399"/>
    <w:rsid w:val="008D57E3"/>
    <w:rsid w:val="008E0BC6"/>
    <w:rsid w:val="008E184C"/>
    <w:rsid w:val="008E3886"/>
    <w:rsid w:val="008F1851"/>
    <w:rsid w:val="008F2D00"/>
    <w:rsid w:val="008F3055"/>
    <w:rsid w:val="008F7B7A"/>
    <w:rsid w:val="009026CB"/>
    <w:rsid w:val="00904F5A"/>
    <w:rsid w:val="00907AEE"/>
    <w:rsid w:val="009139B2"/>
    <w:rsid w:val="0091534D"/>
    <w:rsid w:val="009161CC"/>
    <w:rsid w:val="00916855"/>
    <w:rsid w:val="00917B9F"/>
    <w:rsid w:val="00920662"/>
    <w:rsid w:val="00921BB4"/>
    <w:rsid w:val="00925920"/>
    <w:rsid w:val="00931FA7"/>
    <w:rsid w:val="009327E1"/>
    <w:rsid w:val="0093323E"/>
    <w:rsid w:val="00935A0B"/>
    <w:rsid w:val="009374ED"/>
    <w:rsid w:val="0094077C"/>
    <w:rsid w:val="009409D0"/>
    <w:rsid w:val="009453CC"/>
    <w:rsid w:val="00945D3C"/>
    <w:rsid w:val="0095002F"/>
    <w:rsid w:val="00952948"/>
    <w:rsid w:val="009614CD"/>
    <w:rsid w:val="00961C59"/>
    <w:rsid w:val="00962F62"/>
    <w:rsid w:val="00964A06"/>
    <w:rsid w:val="00975A89"/>
    <w:rsid w:val="00980151"/>
    <w:rsid w:val="009829EB"/>
    <w:rsid w:val="0098520D"/>
    <w:rsid w:val="00985983"/>
    <w:rsid w:val="00986949"/>
    <w:rsid w:val="009946A6"/>
    <w:rsid w:val="009978DD"/>
    <w:rsid w:val="009A2C9C"/>
    <w:rsid w:val="009A46E4"/>
    <w:rsid w:val="009B0BEC"/>
    <w:rsid w:val="009B0EE4"/>
    <w:rsid w:val="009B2C57"/>
    <w:rsid w:val="009B67DF"/>
    <w:rsid w:val="009B72C1"/>
    <w:rsid w:val="009C28FC"/>
    <w:rsid w:val="009C2DED"/>
    <w:rsid w:val="009C34F1"/>
    <w:rsid w:val="009C3EDE"/>
    <w:rsid w:val="009C47BA"/>
    <w:rsid w:val="009D6CB3"/>
    <w:rsid w:val="009D714C"/>
    <w:rsid w:val="009E5423"/>
    <w:rsid w:val="009E6924"/>
    <w:rsid w:val="009F2F16"/>
    <w:rsid w:val="009F6DFE"/>
    <w:rsid w:val="00A007A1"/>
    <w:rsid w:val="00A009DC"/>
    <w:rsid w:val="00A04163"/>
    <w:rsid w:val="00A05064"/>
    <w:rsid w:val="00A06BD5"/>
    <w:rsid w:val="00A074C8"/>
    <w:rsid w:val="00A20A90"/>
    <w:rsid w:val="00A244CB"/>
    <w:rsid w:val="00A24BBB"/>
    <w:rsid w:val="00A26481"/>
    <w:rsid w:val="00A27601"/>
    <w:rsid w:val="00A278B5"/>
    <w:rsid w:val="00A32679"/>
    <w:rsid w:val="00A36787"/>
    <w:rsid w:val="00A425F0"/>
    <w:rsid w:val="00A433D1"/>
    <w:rsid w:val="00A4386A"/>
    <w:rsid w:val="00A477F3"/>
    <w:rsid w:val="00A53C19"/>
    <w:rsid w:val="00A555B3"/>
    <w:rsid w:val="00A65A03"/>
    <w:rsid w:val="00A67A68"/>
    <w:rsid w:val="00A708B1"/>
    <w:rsid w:val="00A73D03"/>
    <w:rsid w:val="00A7494C"/>
    <w:rsid w:val="00A75841"/>
    <w:rsid w:val="00A77240"/>
    <w:rsid w:val="00A80CB9"/>
    <w:rsid w:val="00A833AE"/>
    <w:rsid w:val="00A8401F"/>
    <w:rsid w:val="00A8614D"/>
    <w:rsid w:val="00A91DA0"/>
    <w:rsid w:val="00A9268A"/>
    <w:rsid w:val="00A955B9"/>
    <w:rsid w:val="00A95BA8"/>
    <w:rsid w:val="00A95CBA"/>
    <w:rsid w:val="00AA2BF7"/>
    <w:rsid w:val="00AA3A6E"/>
    <w:rsid w:val="00AA427F"/>
    <w:rsid w:val="00AB2BA7"/>
    <w:rsid w:val="00AB67EA"/>
    <w:rsid w:val="00AC0F33"/>
    <w:rsid w:val="00AC266E"/>
    <w:rsid w:val="00AC3EF4"/>
    <w:rsid w:val="00AC53E8"/>
    <w:rsid w:val="00AD0AB3"/>
    <w:rsid w:val="00AD162F"/>
    <w:rsid w:val="00AD2492"/>
    <w:rsid w:val="00AD383A"/>
    <w:rsid w:val="00AD47C8"/>
    <w:rsid w:val="00AD619A"/>
    <w:rsid w:val="00AE27EC"/>
    <w:rsid w:val="00AE6E09"/>
    <w:rsid w:val="00AE73F2"/>
    <w:rsid w:val="00AF539A"/>
    <w:rsid w:val="00B00532"/>
    <w:rsid w:val="00B04FE1"/>
    <w:rsid w:val="00B111B0"/>
    <w:rsid w:val="00B12ACF"/>
    <w:rsid w:val="00B136B7"/>
    <w:rsid w:val="00B23BAE"/>
    <w:rsid w:val="00B26443"/>
    <w:rsid w:val="00B341D7"/>
    <w:rsid w:val="00B37030"/>
    <w:rsid w:val="00B41DE8"/>
    <w:rsid w:val="00B4414A"/>
    <w:rsid w:val="00B45ED4"/>
    <w:rsid w:val="00B52DA7"/>
    <w:rsid w:val="00B52EE7"/>
    <w:rsid w:val="00B5386A"/>
    <w:rsid w:val="00B550CA"/>
    <w:rsid w:val="00B614F3"/>
    <w:rsid w:val="00B63637"/>
    <w:rsid w:val="00B65DCA"/>
    <w:rsid w:val="00B701BB"/>
    <w:rsid w:val="00B70483"/>
    <w:rsid w:val="00B70941"/>
    <w:rsid w:val="00B81BE8"/>
    <w:rsid w:val="00B844E8"/>
    <w:rsid w:val="00B91326"/>
    <w:rsid w:val="00B92A15"/>
    <w:rsid w:val="00B975CD"/>
    <w:rsid w:val="00BA526D"/>
    <w:rsid w:val="00BA5BB9"/>
    <w:rsid w:val="00BA7194"/>
    <w:rsid w:val="00BA78B5"/>
    <w:rsid w:val="00BB181C"/>
    <w:rsid w:val="00BB3ABA"/>
    <w:rsid w:val="00BB6D10"/>
    <w:rsid w:val="00BB737C"/>
    <w:rsid w:val="00BC0C66"/>
    <w:rsid w:val="00BC4049"/>
    <w:rsid w:val="00BD28CC"/>
    <w:rsid w:val="00BD4E86"/>
    <w:rsid w:val="00BD58A3"/>
    <w:rsid w:val="00BD59ED"/>
    <w:rsid w:val="00BE0B70"/>
    <w:rsid w:val="00BE4655"/>
    <w:rsid w:val="00BE512B"/>
    <w:rsid w:val="00BE6684"/>
    <w:rsid w:val="00BE7A88"/>
    <w:rsid w:val="00BF6EB3"/>
    <w:rsid w:val="00BF7410"/>
    <w:rsid w:val="00BF7F1B"/>
    <w:rsid w:val="00C0027C"/>
    <w:rsid w:val="00C04AD9"/>
    <w:rsid w:val="00C050B5"/>
    <w:rsid w:val="00C05686"/>
    <w:rsid w:val="00C07CDF"/>
    <w:rsid w:val="00C11259"/>
    <w:rsid w:val="00C123AF"/>
    <w:rsid w:val="00C134FF"/>
    <w:rsid w:val="00C14793"/>
    <w:rsid w:val="00C15396"/>
    <w:rsid w:val="00C17EC6"/>
    <w:rsid w:val="00C25938"/>
    <w:rsid w:val="00C2603A"/>
    <w:rsid w:val="00C274CD"/>
    <w:rsid w:val="00C275AD"/>
    <w:rsid w:val="00C31B95"/>
    <w:rsid w:val="00C36F30"/>
    <w:rsid w:val="00C42C54"/>
    <w:rsid w:val="00C43524"/>
    <w:rsid w:val="00C53328"/>
    <w:rsid w:val="00C5358F"/>
    <w:rsid w:val="00C550A5"/>
    <w:rsid w:val="00C56C6D"/>
    <w:rsid w:val="00C61990"/>
    <w:rsid w:val="00C6306D"/>
    <w:rsid w:val="00C635AE"/>
    <w:rsid w:val="00C63BFF"/>
    <w:rsid w:val="00C7467D"/>
    <w:rsid w:val="00C7514A"/>
    <w:rsid w:val="00C8380E"/>
    <w:rsid w:val="00C843DA"/>
    <w:rsid w:val="00C84FD7"/>
    <w:rsid w:val="00C90DF8"/>
    <w:rsid w:val="00C91637"/>
    <w:rsid w:val="00C93C20"/>
    <w:rsid w:val="00CA2A1A"/>
    <w:rsid w:val="00CA4166"/>
    <w:rsid w:val="00CA4C01"/>
    <w:rsid w:val="00CA5994"/>
    <w:rsid w:val="00CA5B1F"/>
    <w:rsid w:val="00CA5C0D"/>
    <w:rsid w:val="00CB4054"/>
    <w:rsid w:val="00CB5E4B"/>
    <w:rsid w:val="00CC2C86"/>
    <w:rsid w:val="00CC3021"/>
    <w:rsid w:val="00CC345B"/>
    <w:rsid w:val="00CC37CF"/>
    <w:rsid w:val="00CC39FC"/>
    <w:rsid w:val="00CC4109"/>
    <w:rsid w:val="00CC6173"/>
    <w:rsid w:val="00CC6913"/>
    <w:rsid w:val="00CC6CB2"/>
    <w:rsid w:val="00CD268F"/>
    <w:rsid w:val="00CD425E"/>
    <w:rsid w:val="00CD5A33"/>
    <w:rsid w:val="00CE0ACE"/>
    <w:rsid w:val="00CE5843"/>
    <w:rsid w:val="00CF05AE"/>
    <w:rsid w:val="00CF3DB3"/>
    <w:rsid w:val="00CF76F2"/>
    <w:rsid w:val="00D01956"/>
    <w:rsid w:val="00D037BE"/>
    <w:rsid w:val="00D042A5"/>
    <w:rsid w:val="00D05576"/>
    <w:rsid w:val="00D116E5"/>
    <w:rsid w:val="00D1408E"/>
    <w:rsid w:val="00D219A6"/>
    <w:rsid w:val="00D2217B"/>
    <w:rsid w:val="00D24C53"/>
    <w:rsid w:val="00D2705E"/>
    <w:rsid w:val="00D3025E"/>
    <w:rsid w:val="00D32AF8"/>
    <w:rsid w:val="00D33C19"/>
    <w:rsid w:val="00D36E9D"/>
    <w:rsid w:val="00D40901"/>
    <w:rsid w:val="00D4213F"/>
    <w:rsid w:val="00D44081"/>
    <w:rsid w:val="00D44E2C"/>
    <w:rsid w:val="00D5541A"/>
    <w:rsid w:val="00D57A9B"/>
    <w:rsid w:val="00D61FD0"/>
    <w:rsid w:val="00D66D75"/>
    <w:rsid w:val="00D71ADE"/>
    <w:rsid w:val="00D740CE"/>
    <w:rsid w:val="00D746E5"/>
    <w:rsid w:val="00D769B5"/>
    <w:rsid w:val="00D82EF5"/>
    <w:rsid w:val="00D863A4"/>
    <w:rsid w:val="00D9258A"/>
    <w:rsid w:val="00D95845"/>
    <w:rsid w:val="00D96C44"/>
    <w:rsid w:val="00D9753F"/>
    <w:rsid w:val="00DA3607"/>
    <w:rsid w:val="00DA36DB"/>
    <w:rsid w:val="00DB21D1"/>
    <w:rsid w:val="00DB5016"/>
    <w:rsid w:val="00DB717E"/>
    <w:rsid w:val="00DB77BF"/>
    <w:rsid w:val="00DC0BF9"/>
    <w:rsid w:val="00DC5FB8"/>
    <w:rsid w:val="00DC764D"/>
    <w:rsid w:val="00DD4290"/>
    <w:rsid w:val="00DD525A"/>
    <w:rsid w:val="00DD5EE0"/>
    <w:rsid w:val="00DD76C5"/>
    <w:rsid w:val="00DE2E93"/>
    <w:rsid w:val="00DE6BC5"/>
    <w:rsid w:val="00DE7406"/>
    <w:rsid w:val="00DF5C88"/>
    <w:rsid w:val="00E00B99"/>
    <w:rsid w:val="00E02608"/>
    <w:rsid w:val="00E06028"/>
    <w:rsid w:val="00E07F85"/>
    <w:rsid w:val="00E1073E"/>
    <w:rsid w:val="00E13963"/>
    <w:rsid w:val="00E13ACA"/>
    <w:rsid w:val="00E14E63"/>
    <w:rsid w:val="00E175EF"/>
    <w:rsid w:val="00E178DD"/>
    <w:rsid w:val="00E17B87"/>
    <w:rsid w:val="00E17D62"/>
    <w:rsid w:val="00E21E22"/>
    <w:rsid w:val="00E231B5"/>
    <w:rsid w:val="00E2376B"/>
    <w:rsid w:val="00E25A83"/>
    <w:rsid w:val="00E25DC9"/>
    <w:rsid w:val="00E27450"/>
    <w:rsid w:val="00E3731C"/>
    <w:rsid w:val="00E43CB4"/>
    <w:rsid w:val="00E51F5D"/>
    <w:rsid w:val="00E5210D"/>
    <w:rsid w:val="00E56E1A"/>
    <w:rsid w:val="00E5725B"/>
    <w:rsid w:val="00E62B27"/>
    <w:rsid w:val="00E66D3C"/>
    <w:rsid w:val="00E70163"/>
    <w:rsid w:val="00E71BBE"/>
    <w:rsid w:val="00E7640B"/>
    <w:rsid w:val="00E779EB"/>
    <w:rsid w:val="00E81622"/>
    <w:rsid w:val="00E8222D"/>
    <w:rsid w:val="00E8258F"/>
    <w:rsid w:val="00E82AA5"/>
    <w:rsid w:val="00E908D5"/>
    <w:rsid w:val="00E90C4B"/>
    <w:rsid w:val="00E96651"/>
    <w:rsid w:val="00E97159"/>
    <w:rsid w:val="00EA024F"/>
    <w:rsid w:val="00EA4FA2"/>
    <w:rsid w:val="00EB1E16"/>
    <w:rsid w:val="00EB321B"/>
    <w:rsid w:val="00EB4239"/>
    <w:rsid w:val="00EC1AA8"/>
    <w:rsid w:val="00EC765A"/>
    <w:rsid w:val="00ED01DA"/>
    <w:rsid w:val="00ED17B0"/>
    <w:rsid w:val="00ED2A02"/>
    <w:rsid w:val="00ED73F4"/>
    <w:rsid w:val="00EE0C9F"/>
    <w:rsid w:val="00EE2CDC"/>
    <w:rsid w:val="00EE5A67"/>
    <w:rsid w:val="00EE6D34"/>
    <w:rsid w:val="00EF21A1"/>
    <w:rsid w:val="00EF2255"/>
    <w:rsid w:val="00EF2815"/>
    <w:rsid w:val="00EF344E"/>
    <w:rsid w:val="00EF3C25"/>
    <w:rsid w:val="00EF49E7"/>
    <w:rsid w:val="00F00158"/>
    <w:rsid w:val="00F00308"/>
    <w:rsid w:val="00F0295B"/>
    <w:rsid w:val="00F14680"/>
    <w:rsid w:val="00F151E0"/>
    <w:rsid w:val="00F162F9"/>
    <w:rsid w:val="00F24677"/>
    <w:rsid w:val="00F26991"/>
    <w:rsid w:val="00F31D0F"/>
    <w:rsid w:val="00F3493B"/>
    <w:rsid w:val="00F46199"/>
    <w:rsid w:val="00F4662C"/>
    <w:rsid w:val="00F477B9"/>
    <w:rsid w:val="00F47FB1"/>
    <w:rsid w:val="00F53661"/>
    <w:rsid w:val="00F5422A"/>
    <w:rsid w:val="00F67E9C"/>
    <w:rsid w:val="00F70408"/>
    <w:rsid w:val="00F72269"/>
    <w:rsid w:val="00F73F82"/>
    <w:rsid w:val="00F74133"/>
    <w:rsid w:val="00F766CF"/>
    <w:rsid w:val="00F8358E"/>
    <w:rsid w:val="00F85393"/>
    <w:rsid w:val="00F8658C"/>
    <w:rsid w:val="00F86BE1"/>
    <w:rsid w:val="00F908CA"/>
    <w:rsid w:val="00F919A3"/>
    <w:rsid w:val="00FA096D"/>
    <w:rsid w:val="00FA317F"/>
    <w:rsid w:val="00FB0BDB"/>
    <w:rsid w:val="00FB1920"/>
    <w:rsid w:val="00FB6994"/>
    <w:rsid w:val="00FC4304"/>
    <w:rsid w:val="00FC4FC5"/>
    <w:rsid w:val="00FD5B1E"/>
    <w:rsid w:val="00FD7C77"/>
    <w:rsid w:val="00FE38C2"/>
    <w:rsid w:val="00FE58EE"/>
    <w:rsid w:val="00FE5F2E"/>
    <w:rsid w:val="00FE7CAC"/>
    <w:rsid w:val="00FF12E9"/>
    <w:rsid w:val="00FF26D5"/>
    <w:rsid w:val="00FF6431"/>
    <w:rsid w:val="00FF6475"/>
    <w:rsid w:val="00FF65CB"/>
    <w:rsid w:val="0CA25DAD"/>
    <w:rsid w:val="7BF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2021-02-25T07:55:00Z</dcterms:created>
  <dc:creator>狄守红</dc:creator>
  <cp:lastModifiedBy>Administrator</cp:lastModifiedBy>
  <dcterms:modified xsi:type="dcterms:W3CDTF">2021-08-18T03:03:32Z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D700A20C364A4D24B11F1D6934F075D6</vt:lpwstr>
  </property>
</Properties>
</file>